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2F8A7A12" wp14:editId="6E79CC78">
                <wp:extent cx="1118606" cy="684520"/>
                <wp:effectExtent l="0" t="0" r="571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1" t="23096" r="5618" b="20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633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0CF47B" wp14:editId="2E0BD5D2">
                <wp:simplePos x="0" y="0"/>
                <wp:positionH relativeFrom="column">
                  <wp:posOffset>4730115</wp:posOffset>
                </wp:positionH>
                <wp:positionV relativeFrom="paragraph">
                  <wp:posOffset>-1061085</wp:posOffset>
                </wp:positionV>
                <wp:extent cx="1666952" cy="988695"/>
                <wp:effectExtent l="19050" t="19050" r="28575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6952" cy="988695"/>
                          <a:chOff x="0" y="0"/>
                          <a:chExt cx="2290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90" cy="1620"/>
                            <a:chOff x="0" y="0"/>
                            <a:chExt cx="2290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90" cy="900"/>
                              <a:chOff x="0" y="0"/>
                              <a:chExt cx="2290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290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Pr="00D119B0" w:rsidRDefault="00882518" w:rsidP="00BD472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119B0">
                                    <w:rPr>
                                      <w:rStyle w:val="Style2"/>
                                      <w:szCs w:val="22"/>
                                    </w:rPr>
                                    <w:t>OISOE-CP-01</w:t>
                                  </w:r>
                                  <w:r w:rsidR="00D119B0" w:rsidRPr="00D119B0">
                                    <w:rPr>
                                      <w:rStyle w:val="Style2"/>
                                      <w:szCs w:val="22"/>
                                    </w:rPr>
                                    <w:t>3</w:t>
                                  </w:r>
                                  <w:r w:rsidRPr="00D119B0">
                                    <w:rPr>
                                      <w:rStyle w:val="Style2"/>
                                      <w:szCs w:val="22"/>
                                    </w:rPr>
                                    <w:t>-2019.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CF47B" id="Grupo 12" o:spid="_x0000_s1026" style="position:absolute;left:0;text-align:left;margin-left:372.45pt;margin-top:-83.55pt;width:131.25pt;height:77.85pt;z-index:251664384" coordsize="229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">
                <v:group id="Group 4" o:spid="_x0000_s1027" style="position:absolute;width:2290;height:1620" coordsize="229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290;height:90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57;width:229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p w:rsidR="000B1B3B" w:rsidRPr="00D119B0" w:rsidRDefault="00882518" w:rsidP="00BD47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19B0">
                              <w:rPr>
                                <w:rStyle w:val="Style2"/>
                                <w:szCs w:val="22"/>
                              </w:rPr>
                              <w:t>OISOE-CP-01</w:t>
                            </w:r>
                            <w:r w:rsidR="00D119B0" w:rsidRPr="00D119B0">
                              <w:rPr>
                                <w:rStyle w:val="Style2"/>
                                <w:szCs w:val="22"/>
                              </w:rPr>
                              <w:t>3</w:t>
                            </w:r>
                            <w:r w:rsidRPr="00D119B0">
                              <w:rPr>
                                <w:rStyle w:val="Style2"/>
                                <w:szCs w:val="22"/>
                              </w:rPr>
                              <w:t>-2019.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175C13E9" wp14:editId="42747DDA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64667" wp14:editId="78D79802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" filled="f" stroked="f">
                <v:textbox inset="0,0,0,0">
                  <w:txbxContent>
                    <w:p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F8695" wp14:editId="5D0AAD5C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7D4EEED1" wp14:editId="582CBBC4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3B" w:rsidRPr="009C0755" w:rsidRDefault="000B1B3B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 w:rsidRPr="009C0755">
        <w:rPr>
          <w:rFonts w:ascii="Tahoma" w:hAnsi="Tahoma" w:cs="Tahoma"/>
          <w:b/>
          <w:sz w:val="26"/>
          <w:szCs w:val="26"/>
          <w:lang w:val="es-DO"/>
        </w:rPr>
        <w:t>OFICINA DE INGENIEROS SUPERVISORES DE OBRAS DEL ESTADO</w:t>
      </w:r>
    </w:p>
    <w:p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“AÑO DEL FOMENTO DE LAS EXPORTACIONES”</w:t>
      </w:r>
    </w:p>
    <w:p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INSCRIPCION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:rsidR="00882518" w:rsidRPr="00882518" w:rsidRDefault="008C5268" w:rsidP="00882518">
      <w:pPr>
        <w:jc w:val="center"/>
        <w:rPr>
          <w:rFonts w:ascii="Tahoma" w:hAnsi="Tahoma" w:cs="Tahoma"/>
          <w:b/>
          <w:sz w:val="22"/>
          <w:szCs w:val="22"/>
          <w:lang w:val="es-DO"/>
        </w:rPr>
      </w:pPr>
      <w:r>
        <w:rPr>
          <w:rFonts w:ascii="Tahoma" w:eastAsia="Cambria" w:hAnsi="Tahoma" w:cs="Tahoma"/>
          <w:bCs/>
          <w:sz w:val="22"/>
          <w:szCs w:val="22"/>
        </w:rPr>
        <w:t xml:space="preserve">Procedimiento de </w:t>
      </w:r>
      <w:r w:rsidR="00082306">
        <w:rPr>
          <w:rFonts w:ascii="Tahoma" w:eastAsia="Cambria" w:hAnsi="Tahoma" w:cs="Tahoma"/>
          <w:bCs/>
          <w:sz w:val="22"/>
          <w:szCs w:val="22"/>
        </w:rPr>
        <w:t xml:space="preserve">Comparación de </w:t>
      </w:r>
      <w:r w:rsidR="00B24BFC">
        <w:rPr>
          <w:rFonts w:ascii="Tahoma" w:eastAsia="Cambria" w:hAnsi="Tahoma" w:cs="Tahoma"/>
          <w:bCs/>
          <w:sz w:val="22"/>
          <w:szCs w:val="22"/>
        </w:rPr>
        <w:t xml:space="preserve">Precios </w:t>
      </w:r>
      <w:r w:rsidR="00882518" w:rsidRPr="00882518">
        <w:rPr>
          <w:rFonts w:ascii="Tahoma" w:hAnsi="Tahoma" w:cs="Tahoma"/>
          <w:b/>
          <w:sz w:val="22"/>
          <w:szCs w:val="22"/>
        </w:rPr>
        <w:t>OISOE-CP-01</w:t>
      </w:r>
      <w:r w:rsidR="00D119B0">
        <w:rPr>
          <w:rFonts w:ascii="Tahoma" w:hAnsi="Tahoma" w:cs="Tahoma"/>
          <w:b/>
          <w:sz w:val="22"/>
          <w:szCs w:val="22"/>
        </w:rPr>
        <w:t>3</w:t>
      </w:r>
      <w:r w:rsidR="00882518" w:rsidRPr="00882518">
        <w:rPr>
          <w:rFonts w:ascii="Tahoma" w:hAnsi="Tahoma" w:cs="Tahoma"/>
          <w:b/>
          <w:sz w:val="22"/>
          <w:szCs w:val="22"/>
        </w:rPr>
        <w:t>-2019.</w:t>
      </w:r>
    </w:p>
    <w:p w:rsidR="002125E0" w:rsidRDefault="002125E0" w:rsidP="00175BEE">
      <w:pPr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:rsidTr="002125E0">
        <w:tc>
          <w:tcPr>
            <w:tcW w:w="8828" w:type="dxa"/>
          </w:tcPr>
          <w:p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:rsidTr="00986110">
        <w:tc>
          <w:tcPr>
            <w:tcW w:w="98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:rsidTr="002125E0">
        <w:tc>
          <w:tcPr>
            <w:tcW w:w="2830" w:type="dxa"/>
          </w:tcPr>
          <w:p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Empresas que conforman el consorcio.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:rsidTr="002125E0">
        <w:tc>
          <w:tcPr>
            <w:tcW w:w="2830" w:type="dxa"/>
          </w:tcPr>
          <w:p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:rsidTr="003B1880">
        <w:tc>
          <w:tcPr>
            <w:tcW w:w="8828" w:type="dxa"/>
          </w:tcPr>
          <w:p w:rsidR="00D119B0" w:rsidRPr="00D119B0" w:rsidRDefault="003B1880" w:rsidP="00D119B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proceso de </w:t>
            </w:r>
            <w:r w:rsidR="00082306"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Comparación de precios núm.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OISOE- </w:t>
            </w:r>
            <w:r w:rsidR="00082306"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CP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-0</w:t>
            </w:r>
            <w:r w:rsidR="00882518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1</w:t>
            </w:r>
            <w:r w:rsidR="00D119B0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3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-2019, 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para la contratación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 </w:t>
            </w:r>
            <w:r w:rsidRPr="0088251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de la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 </w:t>
            </w:r>
            <w:r w:rsidR="00882518">
              <w:rPr>
                <w:rFonts w:ascii="Tahoma" w:hAnsi="Tahoma" w:cs="Tahoma"/>
                <w:b/>
                <w:sz w:val="22"/>
                <w:szCs w:val="22"/>
              </w:rPr>
              <w:t>“</w:t>
            </w:r>
            <w:r w:rsidR="00D119B0" w:rsidRPr="00D119B0">
              <w:rPr>
                <w:rFonts w:ascii="Tahoma" w:hAnsi="Tahoma" w:cs="Tahoma"/>
                <w:b/>
                <w:sz w:val="22"/>
                <w:szCs w:val="22"/>
              </w:rPr>
              <w:t xml:space="preserve">Construcción Acueducto y Alcantarillado, para el Proyecto Construcción Poblado Grande </w:t>
            </w:r>
            <w:r w:rsidR="00D119B0" w:rsidRPr="00D119B0">
              <w:rPr>
                <w:rFonts w:ascii="Tahoma" w:hAnsi="Tahoma" w:cs="Tahoma"/>
                <w:b/>
                <w:sz w:val="22"/>
                <w:szCs w:val="22"/>
              </w:rPr>
              <w:t>Montegrande,</w:t>
            </w:r>
            <w:r w:rsidR="00D119B0" w:rsidRPr="00D119B0">
              <w:rPr>
                <w:rFonts w:ascii="Tahoma" w:hAnsi="Tahoma" w:cs="Tahoma"/>
                <w:b/>
                <w:sz w:val="22"/>
                <w:szCs w:val="22"/>
              </w:rPr>
              <w:t xml:space="preserve"> Provincia Barahona, República Dominicana</w:t>
            </w:r>
            <w:r w:rsidR="00D119B0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 w:rsidR="00D119B0" w:rsidRPr="00D119B0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</w:p>
          <w:p w:rsidR="003B1880" w:rsidRDefault="003B1880" w:rsidP="00082306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bookmarkStart w:id="0" w:name="_GoBack"/>
      <w:bookmarkEnd w:id="0"/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sectPr w:rsidR="003B1880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CE" w:rsidRDefault="00F672CE" w:rsidP="000B1B3B">
      <w:pPr>
        <w:spacing w:after="0" w:line="240" w:lineRule="auto"/>
      </w:pPr>
      <w:r>
        <w:separator/>
      </w:r>
    </w:p>
  </w:endnote>
  <w:endnote w:type="continuationSeparator" w:id="0">
    <w:p w:rsidR="00F672CE" w:rsidRDefault="00F672CE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E0BD5" w:rsidRDefault="00DE0BD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1B3B" w:rsidRDefault="000B1B3B" w:rsidP="00DE0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CE" w:rsidRDefault="00F672CE" w:rsidP="000B1B3B">
      <w:pPr>
        <w:spacing w:after="0" w:line="240" w:lineRule="auto"/>
      </w:pPr>
      <w:r>
        <w:separator/>
      </w:r>
    </w:p>
  </w:footnote>
  <w:footnote w:type="continuationSeparator" w:id="0">
    <w:p w:rsidR="00F672CE" w:rsidRDefault="00F672CE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C4B17"/>
    <w:rsid w:val="001C5A9C"/>
    <w:rsid w:val="001D200B"/>
    <w:rsid w:val="001E2286"/>
    <w:rsid w:val="002125E0"/>
    <w:rsid w:val="002200AB"/>
    <w:rsid w:val="002207C6"/>
    <w:rsid w:val="00220BB7"/>
    <w:rsid w:val="002356D8"/>
    <w:rsid w:val="00244E0A"/>
    <w:rsid w:val="00247CA4"/>
    <w:rsid w:val="002651ED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17F2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7590F"/>
    <w:rsid w:val="00784749"/>
    <w:rsid w:val="00790162"/>
    <w:rsid w:val="00790DE7"/>
    <w:rsid w:val="00793AB7"/>
    <w:rsid w:val="007A39DB"/>
    <w:rsid w:val="007B14A8"/>
    <w:rsid w:val="007B316D"/>
    <w:rsid w:val="007B3A12"/>
    <w:rsid w:val="007E7514"/>
    <w:rsid w:val="007F063E"/>
    <w:rsid w:val="00825954"/>
    <w:rsid w:val="00827C3F"/>
    <w:rsid w:val="00874B9D"/>
    <w:rsid w:val="00882518"/>
    <w:rsid w:val="00886458"/>
    <w:rsid w:val="008916E4"/>
    <w:rsid w:val="00893BA1"/>
    <w:rsid w:val="008A23F7"/>
    <w:rsid w:val="008B4E1E"/>
    <w:rsid w:val="008C5268"/>
    <w:rsid w:val="008D1DDB"/>
    <w:rsid w:val="008D32DC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5393"/>
    <w:rsid w:val="00A736E6"/>
    <w:rsid w:val="00A82861"/>
    <w:rsid w:val="00AA2F1E"/>
    <w:rsid w:val="00AB38FE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851F0"/>
    <w:rsid w:val="00B92B91"/>
    <w:rsid w:val="00BB5793"/>
    <w:rsid w:val="00BC2525"/>
    <w:rsid w:val="00BC71D0"/>
    <w:rsid w:val="00BD472F"/>
    <w:rsid w:val="00BD7343"/>
    <w:rsid w:val="00BE1333"/>
    <w:rsid w:val="00BE71F8"/>
    <w:rsid w:val="00C265FA"/>
    <w:rsid w:val="00C53273"/>
    <w:rsid w:val="00C6246E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F4B5F"/>
    <w:rsid w:val="00CF4DF1"/>
    <w:rsid w:val="00D119B0"/>
    <w:rsid w:val="00D11A94"/>
    <w:rsid w:val="00D22E4C"/>
    <w:rsid w:val="00D5641E"/>
    <w:rsid w:val="00D72723"/>
    <w:rsid w:val="00D846B2"/>
    <w:rsid w:val="00D876F6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672CE"/>
    <w:rsid w:val="00F707AB"/>
    <w:rsid w:val="00F754C9"/>
    <w:rsid w:val="00F8220E"/>
    <w:rsid w:val="00F83672"/>
    <w:rsid w:val="00F91ED6"/>
    <w:rsid w:val="00FA3A2B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C600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B3B"/>
    <w:rPr>
      <w:color w:val="808080"/>
    </w:rPr>
  </w:style>
  <w:style w:type="character" w:customStyle="1" w:styleId="Style2">
    <w:name w:val="Style2"/>
    <w:basedOn w:val="Fuentedeprrafopredeter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678B-59AF-4E36-9BB7-B6C0746B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Yovanka del Pilar Méndez Rosario</cp:lastModifiedBy>
  <cp:revision>7</cp:revision>
  <cp:lastPrinted>2019-05-29T15:00:00Z</cp:lastPrinted>
  <dcterms:created xsi:type="dcterms:W3CDTF">2019-06-04T20:54:00Z</dcterms:created>
  <dcterms:modified xsi:type="dcterms:W3CDTF">2019-12-18T20:04:00Z</dcterms:modified>
</cp:coreProperties>
</file>